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68A6" w14:textId="2248CDAE" w:rsidR="001B7B8A" w:rsidRPr="00372741" w:rsidRDefault="00372741" w:rsidP="00372741">
      <w:pPr>
        <w:jc w:val="center"/>
        <w:rPr>
          <w:b/>
          <w:bCs/>
          <w:sz w:val="36"/>
          <w:szCs w:val="36"/>
        </w:rPr>
      </w:pPr>
      <w:r w:rsidRPr="00372741">
        <w:rPr>
          <w:b/>
          <w:bCs/>
          <w:sz w:val="36"/>
          <w:szCs w:val="36"/>
        </w:rPr>
        <w:t>RECKON ACCOUNTS HOSTED EXCEL REPORTING</w:t>
      </w:r>
    </w:p>
    <w:p w14:paraId="43417FFC" w14:textId="77777777" w:rsidR="00372741" w:rsidRDefault="00372741"/>
    <w:p w14:paraId="4E1A07BA" w14:textId="77777777" w:rsidR="00372741" w:rsidRPr="00372741" w:rsidRDefault="00372741" w:rsidP="00372741">
      <w:pPr>
        <w:spacing w:before="120" w:after="240" w:line="240" w:lineRule="auto"/>
        <w:textAlignment w:val="baseline"/>
        <w:rPr>
          <w:rFonts w:ascii="inherit" w:eastAsia="Times New Roman" w:hAnsi="inherit" w:cs="Times New Roman"/>
          <w:kern w:val="0"/>
          <w:sz w:val="24"/>
          <w:szCs w:val="24"/>
          <w:lang w:eastAsia="en-AU"/>
          <w14:ligatures w14:val="none"/>
        </w:rPr>
      </w:pPr>
      <w:r w:rsidRPr="00372741">
        <w:rPr>
          <w:rFonts w:ascii="inherit" w:eastAsia="Times New Roman" w:hAnsi="inherit" w:cs="Times New Roman"/>
          <w:kern w:val="0"/>
          <w:sz w:val="24"/>
          <w:szCs w:val="24"/>
          <w:lang w:eastAsia="en-AU"/>
          <w14:ligatures w14:val="none"/>
        </w:rPr>
        <w:t xml:space="preserve">When I export a job costing to excel, under the new XLSX format, then download it, the format of the blank cells is Text rather than number. This is annoying when needing to add more numbers such as </w:t>
      </w:r>
      <w:proofErr w:type="gramStart"/>
      <w:r w:rsidRPr="00372741">
        <w:rPr>
          <w:rFonts w:ascii="inherit" w:eastAsia="Times New Roman" w:hAnsi="inherit" w:cs="Times New Roman"/>
          <w:kern w:val="0"/>
          <w:sz w:val="24"/>
          <w:szCs w:val="24"/>
          <w:lang w:eastAsia="en-AU"/>
          <w14:ligatures w14:val="none"/>
        </w:rPr>
        <w:t>markup's</w:t>
      </w:r>
      <w:proofErr w:type="gramEnd"/>
      <w:r w:rsidRPr="00372741">
        <w:rPr>
          <w:rFonts w:ascii="inherit" w:eastAsia="Times New Roman" w:hAnsi="inherit" w:cs="Times New Roman"/>
          <w:kern w:val="0"/>
          <w:sz w:val="24"/>
          <w:szCs w:val="24"/>
          <w:lang w:eastAsia="en-AU"/>
          <w14:ligatures w14:val="none"/>
        </w:rPr>
        <w:t xml:space="preserve"> or additional costs not in the accounts. It means I have another step to highlight all the blank cells where I think there might need to be a number and reformat to number.</w:t>
      </w:r>
    </w:p>
    <w:p w14:paraId="57A74DED" w14:textId="77777777" w:rsidR="00372741" w:rsidRPr="00372741" w:rsidRDefault="00372741" w:rsidP="00372741">
      <w:pPr>
        <w:spacing w:before="120" w:after="240" w:line="240" w:lineRule="auto"/>
        <w:textAlignment w:val="baseline"/>
        <w:rPr>
          <w:rFonts w:ascii="inherit" w:eastAsia="Times New Roman" w:hAnsi="inherit" w:cs="Times New Roman"/>
          <w:kern w:val="0"/>
          <w:sz w:val="24"/>
          <w:szCs w:val="24"/>
          <w:lang w:eastAsia="en-AU"/>
          <w14:ligatures w14:val="none"/>
        </w:rPr>
      </w:pPr>
      <w:r w:rsidRPr="00372741">
        <w:rPr>
          <w:rFonts w:ascii="inherit" w:eastAsia="Times New Roman" w:hAnsi="inherit" w:cs="Times New Roman"/>
          <w:kern w:val="0"/>
          <w:sz w:val="24"/>
          <w:szCs w:val="24"/>
          <w:lang w:eastAsia="en-AU"/>
          <w14:ligatures w14:val="none"/>
        </w:rPr>
        <w:t xml:space="preserve">I never had this issue in the old format of </w:t>
      </w:r>
      <w:proofErr w:type="spellStart"/>
      <w:r w:rsidRPr="00372741">
        <w:rPr>
          <w:rFonts w:ascii="inherit" w:eastAsia="Times New Roman" w:hAnsi="inherit" w:cs="Times New Roman"/>
          <w:kern w:val="0"/>
          <w:sz w:val="24"/>
          <w:szCs w:val="24"/>
          <w:lang w:eastAsia="en-AU"/>
          <w14:ligatures w14:val="none"/>
        </w:rPr>
        <w:t>xls</w:t>
      </w:r>
      <w:proofErr w:type="spellEnd"/>
      <w:r w:rsidRPr="00372741">
        <w:rPr>
          <w:rFonts w:ascii="inherit" w:eastAsia="Times New Roman" w:hAnsi="inherit" w:cs="Times New Roman"/>
          <w:kern w:val="0"/>
          <w:sz w:val="24"/>
          <w:szCs w:val="24"/>
          <w:lang w:eastAsia="en-AU"/>
          <w14:ligatures w14:val="none"/>
        </w:rPr>
        <w:t>.</w:t>
      </w:r>
    </w:p>
    <w:p w14:paraId="48655164" w14:textId="77777777" w:rsidR="00372741" w:rsidRPr="00372741" w:rsidRDefault="00372741" w:rsidP="00372741">
      <w:pPr>
        <w:spacing w:before="120" w:after="240" w:line="240" w:lineRule="auto"/>
        <w:textAlignment w:val="baseline"/>
        <w:rPr>
          <w:rFonts w:ascii="inherit" w:eastAsia="Times New Roman" w:hAnsi="inherit" w:cs="Times New Roman"/>
          <w:kern w:val="0"/>
          <w:sz w:val="24"/>
          <w:szCs w:val="24"/>
          <w:lang w:eastAsia="en-AU"/>
          <w14:ligatures w14:val="none"/>
        </w:rPr>
      </w:pPr>
      <w:r w:rsidRPr="00372741">
        <w:rPr>
          <w:rFonts w:ascii="inherit" w:eastAsia="Times New Roman" w:hAnsi="inherit" w:cs="Times New Roman"/>
          <w:kern w:val="0"/>
          <w:sz w:val="24"/>
          <w:szCs w:val="24"/>
          <w:lang w:eastAsia="en-AU"/>
          <w14:ligatures w14:val="none"/>
        </w:rPr>
        <w:t>Any suggestions?</w:t>
      </w:r>
    </w:p>
    <w:p w14:paraId="71F0506D" w14:textId="77777777" w:rsidR="00372741" w:rsidRPr="00372741" w:rsidRDefault="00372741" w:rsidP="00372741">
      <w:pPr>
        <w:spacing w:before="120" w:after="240" w:line="240" w:lineRule="auto"/>
        <w:textAlignment w:val="baseline"/>
        <w:rPr>
          <w:rFonts w:ascii="inherit" w:eastAsia="Times New Roman" w:hAnsi="inherit" w:cs="Times New Roman"/>
          <w:kern w:val="0"/>
          <w:sz w:val="24"/>
          <w:szCs w:val="24"/>
          <w:lang w:eastAsia="en-AU"/>
          <w14:ligatures w14:val="none"/>
        </w:rPr>
      </w:pPr>
    </w:p>
    <w:p w14:paraId="2B4A6367" w14:textId="77C0B62F" w:rsidR="00372741" w:rsidRPr="00372741" w:rsidRDefault="00372741" w:rsidP="00372741">
      <w:pPr>
        <w:spacing w:line="240" w:lineRule="auto"/>
        <w:jc w:val="center"/>
        <w:textAlignment w:val="baseline"/>
        <w:rPr>
          <w:rFonts w:ascii="inherit" w:eastAsia="Times New Roman" w:hAnsi="inherit" w:cs="Times New Roman"/>
          <w:kern w:val="0"/>
          <w:sz w:val="24"/>
          <w:szCs w:val="24"/>
          <w:lang w:eastAsia="en-AU"/>
          <w14:ligatures w14:val="none"/>
        </w:rPr>
      </w:pPr>
      <w:r w:rsidRPr="00372741">
        <w:rPr>
          <w:rFonts w:ascii="inherit" w:eastAsia="Times New Roman" w:hAnsi="inherit" w:cs="Times New Roman"/>
          <w:noProof/>
          <w:color w:val="00BD9D"/>
          <w:kern w:val="0"/>
          <w:sz w:val="24"/>
          <w:szCs w:val="24"/>
          <w:bdr w:val="none" w:sz="0" w:space="0" w:color="auto" w:frame="1"/>
          <w:lang w:eastAsia="en-AU"/>
          <w14:ligatures w14:val="none"/>
        </w:rPr>
        <w:drawing>
          <wp:inline distT="0" distB="0" distL="0" distR="0" wp14:anchorId="1D0A6C35" wp14:editId="66A58A8A">
            <wp:extent cx="5731510" cy="2593340"/>
            <wp:effectExtent l="0" t="0" r="2540" b="0"/>
            <wp:docPr id="367938015" name="Picture 3" descr="A white sheet with lines and text&#10;&#10;Description automatically generated">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38015" name="Picture 3" descr="A white sheet with lines and text&#10;&#10;Description automatically generated">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93340"/>
                    </a:xfrm>
                    <a:prstGeom prst="rect">
                      <a:avLst/>
                    </a:prstGeom>
                    <a:noFill/>
                    <a:ln>
                      <a:noFill/>
                    </a:ln>
                  </pic:spPr>
                </pic:pic>
              </a:graphicData>
            </a:graphic>
          </wp:inline>
        </w:drawing>
      </w:r>
    </w:p>
    <w:p w14:paraId="5FD43F5B" w14:textId="77777777" w:rsidR="00372741" w:rsidRPr="00372741" w:rsidRDefault="00372741" w:rsidP="00372741">
      <w:pPr>
        <w:spacing w:before="120" w:after="240" w:line="240" w:lineRule="auto"/>
        <w:textAlignment w:val="baseline"/>
        <w:rPr>
          <w:rFonts w:ascii="inherit" w:eastAsia="Times New Roman" w:hAnsi="inherit" w:cs="Times New Roman"/>
          <w:kern w:val="0"/>
          <w:sz w:val="24"/>
          <w:szCs w:val="24"/>
          <w:lang w:eastAsia="en-AU"/>
          <w14:ligatures w14:val="none"/>
        </w:rPr>
      </w:pPr>
      <w:r w:rsidRPr="00372741">
        <w:rPr>
          <w:rFonts w:ascii="inherit" w:eastAsia="Times New Roman" w:hAnsi="inherit" w:cs="Times New Roman"/>
          <w:kern w:val="0"/>
          <w:sz w:val="24"/>
          <w:szCs w:val="24"/>
          <w:lang w:eastAsia="en-AU"/>
          <w14:ligatures w14:val="none"/>
        </w:rPr>
        <w:t xml:space="preserve">This appears to happen for the columns that have numbers in it. I can input numbers but if I input a formula the formula is typed and a conversion to number </w:t>
      </w:r>
      <w:proofErr w:type="gramStart"/>
      <w:r w:rsidRPr="00372741">
        <w:rPr>
          <w:rFonts w:ascii="inherit" w:eastAsia="Times New Roman" w:hAnsi="inherit" w:cs="Times New Roman"/>
          <w:kern w:val="0"/>
          <w:sz w:val="24"/>
          <w:szCs w:val="24"/>
          <w:lang w:eastAsia="en-AU"/>
          <w14:ligatures w14:val="none"/>
        </w:rPr>
        <w:t>has to</w:t>
      </w:r>
      <w:proofErr w:type="gramEnd"/>
      <w:r w:rsidRPr="00372741">
        <w:rPr>
          <w:rFonts w:ascii="inherit" w:eastAsia="Times New Roman" w:hAnsi="inherit" w:cs="Times New Roman"/>
          <w:kern w:val="0"/>
          <w:sz w:val="24"/>
          <w:szCs w:val="24"/>
          <w:lang w:eastAsia="en-AU"/>
          <w14:ligatures w14:val="none"/>
        </w:rPr>
        <w:t xml:space="preserve"> be made.</w:t>
      </w:r>
    </w:p>
    <w:p w14:paraId="6C8F7733" w14:textId="2E1F4CD6" w:rsidR="00372741" w:rsidRPr="00372741" w:rsidRDefault="00372741" w:rsidP="00372741">
      <w:pPr>
        <w:spacing w:line="240" w:lineRule="auto"/>
        <w:jc w:val="center"/>
        <w:textAlignment w:val="baseline"/>
        <w:rPr>
          <w:rFonts w:ascii="inherit" w:eastAsia="Times New Roman" w:hAnsi="inherit" w:cs="Times New Roman"/>
          <w:kern w:val="0"/>
          <w:sz w:val="24"/>
          <w:szCs w:val="24"/>
          <w:lang w:eastAsia="en-AU"/>
          <w14:ligatures w14:val="none"/>
        </w:rPr>
      </w:pPr>
      <w:r w:rsidRPr="00372741">
        <w:rPr>
          <w:rFonts w:ascii="inherit" w:eastAsia="Times New Roman" w:hAnsi="inherit" w:cs="Times New Roman"/>
          <w:noProof/>
          <w:color w:val="00BD9D"/>
          <w:kern w:val="0"/>
          <w:sz w:val="24"/>
          <w:szCs w:val="24"/>
          <w:bdr w:val="none" w:sz="0" w:space="0" w:color="auto" w:frame="1"/>
          <w:lang w:eastAsia="en-AU"/>
          <w14:ligatures w14:val="none"/>
        </w:rPr>
        <w:lastRenderedPageBreak/>
        <w:drawing>
          <wp:inline distT="0" distB="0" distL="0" distR="0" wp14:anchorId="33E5DD49" wp14:editId="2871BAFD">
            <wp:extent cx="4581525" cy="3867150"/>
            <wp:effectExtent l="0" t="0" r="9525" b="0"/>
            <wp:docPr id="1780841769" name="Picture 2" descr="A screenshot of a spreadsheet&#10;&#10;Description automatically generate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41769" name="Picture 2" descr="A screenshot of a spreadsheet&#10;&#10;Description automatically generated">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3867150"/>
                    </a:xfrm>
                    <a:prstGeom prst="rect">
                      <a:avLst/>
                    </a:prstGeom>
                    <a:noFill/>
                    <a:ln>
                      <a:noFill/>
                    </a:ln>
                  </pic:spPr>
                </pic:pic>
              </a:graphicData>
            </a:graphic>
          </wp:inline>
        </w:drawing>
      </w:r>
    </w:p>
    <w:p w14:paraId="56DCC401" w14:textId="77777777" w:rsidR="00372741" w:rsidRPr="00372741" w:rsidRDefault="00372741" w:rsidP="00372741">
      <w:pPr>
        <w:spacing w:before="120" w:after="240" w:line="240" w:lineRule="auto"/>
        <w:textAlignment w:val="baseline"/>
        <w:rPr>
          <w:rFonts w:ascii="inherit" w:eastAsia="Times New Roman" w:hAnsi="inherit" w:cs="Times New Roman"/>
          <w:kern w:val="0"/>
          <w:sz w:val="24"/>
          <w:szCs w:val="24"/>
          <w:lang w:eastAsia="en-AU"/>
          <w14:ligatures w14:val="none"/>
        </w:rPr>
      </w:pPr>
    </w:p>
    <w:p w14:paraId="6E584A87" w14:textId="77777777" w:rsidR="00372741" w:rsidRPr="00372741" w:rsidRDefault="00372741" w:rsidP="00372741">
      <w:pPr>
        <w:spacing w:before="120" w:after="240" w:line="240" w:lineRule="auto"/>
        <w:textAlignment w:val="baseline"/>
        <w:rPr>
          <w:rFonts w:ascii="inherit" w:eastAsia="Times New Roman" w:hAnsi="inherit" w:cs="Times New Roman"/>
          <w:kern w:val="0"/>
          <w:sz w:val="24"/>
          <w:szCs w:val="24"/>
          <w:lang w:eastAsia="en-AU"/>
          <w14:ligatures w14:val="none"/>
        </w:rPr>
      </w:pPr>
      <w:r w:rsidRPr="00372741">
        <w:rPr>
          <w:rFonts w:ascii="inherit" w:eastAsia="Times New Roman" w:hAnsi="inherit" w:cs="Times New Roman"/>
          <w:kern w:val="0"/>
          <w:sz w:val="24"/>
          <w:szCs w:val="24"/>
          <w:lang w:eastAsia="en-AU"/>
          <w14:ligatures w14:val="none"/>
        </w:rPr>
        <w:t>For the columns adjacent to data the cells have General formatting</w:t>
      </w:r>
    </w:p>
    <w:p w14:paraId="4C301A06" w14:textId="4E92E348" w:rsidR="00372741" w:rsidRPr="00372741" w:rsidRDefault="00372741" w:rsidP="00372741">
      <w:pPr>
        <w:spacing w:line="240" w:lineRule="auto"/>
        <w:jc w:val="center"/>
        <w:textAlignment w:val="baseline"/>
        <w:rPr>
          <w:rFonts w:ascii="inherit" w:eastAsia="Times New Roman" w:hAnsi="inherit" w:cs="Times New Roman"/>
          <w:kern w:val="0"/>
          <w:sz w:val="24"/>
          <w:szCs w:val="24"/>
          <w:lang w:eastAsia="en-AU"/>
          <w14:ligatures w14:val="none"/>
        </w:rPr>
      </w:pPr>
      <w:r w:rsidRPr="00372741">
        <w:rPr>
          <w:rFonts w:ascii="inherit" w:eastAsia="Times New Roman" w:hAnsi="inherit" w:cs="Times New Roman"/>
          <w:noProof/>
          <w:color w:val="00BD9D"/>
          <w:kern w:val="0"/>
          <w:sz w:val="24"/>
          <w:szCs w:val="24"/>
          <w:bdr w:val="none" w:sz="0" w:space="0" w:color="auto" w:frame="1"/>
          <w:lang w:eastAsia="en-AU"/>
          <w14:ligatures w14:val="none"/>
        </w:rPr>
        <w:drawing>
          <wp:inline distT="0" distB="0" distL="0" distR="0" wp14:anchorId="1466FD8F" wp14:editId="5E076274">
            <wp:extent cx="5731510" cy="2346325"/>
            <wp:effectExtent l="0" t="0" r="2540" b="0"/>
            <wp:docPr id="1106151345" name="Picture 1" descr="A screenshot of a computer&#10;&#10;Description automatically generate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51345" name="Picture 1" descr="A screenshot of a computer&#10;&#10;Description automatically generated">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346325"/>
                    </a:xfrm>
                    <a:prstGeom prst="rect">
                      <a:avLst/>
                    </a:prstGeom>
                    <a:noFill/>
                    <a:ln>
                      <a:noFill/>
                    </a:ln>
                  </pic:spPr>
                </pic:pic>
              </a:graphicData>
            </a:graphic>
          </wp:inline>
        </w:drawing>
      </w:r>
    </w:p>
    <w:p w14:paraId="6A89414C" w14:textId="77777777" w:rsidR="00372741" w:rsidRDefault="00372741"/>
    <w:sectPr w:rsidR="00372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41"/>
    <w:rsid w:val="00003C11"/>
    <w:rsid w:val="00053119"/>
    <w:rsid w:val="00073609"/>
    <w:rsid w:val="00080369"/>
    <w:rsid w:val="00081CDD"/>
    <w:rsid w:val="000A7C6F"/>
    <w:rsid w:val="000C157F"/>
    <w:rsid w:val="00111E74"/>
    <w:rsid w:val="00113664"/>
    <w:rsid w:val="00156FD0"/>
    <w:rsid w:val="00192F9A"/>
    <w:rsid w:val="00195D78"/>
    <w:rsid w:val="001A03EE"/>
    <w:rsid w:val="001B7B8A"/>
    <w:rsid w:val="001E18B3"/>
    <w:rsid w:val="001E1F8B"/>
    <w:rsid w:val="001F3FF1"/>
    <w:rsid w:val="001F5ACA"/>
    <w:rsid w:val="00200425"/>
    <w:rsid w:val="00232699"/>
    <w:rsid w:val="00260B44"/>
    <w:rsid w:val="002A4053"/>
    <w:rsid w:val="002C1383"/>
    <w:rsid w:val="002C521D"/>
    <w:rsid w:val="002E71D1"/>
    <w:rsid w:val="00303B88"/>
    <w:rsid w:val="00347E78"/>
    <w:rsid w:val="00355C06"/>
    <w:rsid w:val="00363BBD"/>
    <w:rsid w:val="00372741"/>
    <w:rsid w:val="003747DC"/>
    <w:rsid w:val="00384BA7"/>
    <w:rsid w:val="003E3784"/>
    <w:rsid w:val="003E3E6E"/>
    <w:rsid w:val="003E5F97"/>
    <w:rsid w:val="004261C7"/>
    <w:rsid w:val="00464306"/>
    <w:rsid w:val="00481F62"/>
    <w:rsid w:val="004A457A"/>
    <w:rsid w:val="004C63B8"/>
    <w:rsid w:val="004D028A"/>
    <w:rsid w:val="004D4670"/>
    <w:rsid w:val="004E29E7"/>
    <w:rsid w:val="004E32B4"/>
    <w:rsid w:val="004E79D1"/>
    <w:rsid w:val="004F3CD3"/>
    <w:rsid w:val="00500A58"/>
    <w:rsid w:val="0051002E"/>
    <w:rsid w:val="00533F43"/>
    <w:rsid w:val="005342C3"/>
    <w:rsid w:val="00545117"/>
    <w:rsid w:val="0056616F"/>
    <w:rsid w:val="00576AEE"/>
    <w:rsid w:val="005A259A"/>
    <w:rsid w:val="005B6730"/>
    <w:rsid w:val="005D0038"/>
    <w:rsid w:val="005D4957"/>
    <w:rsid w:val="00620BDC"/>
    <w:rsid w:val="00621DD3"/>
    <w:rsid w:val="00625292"/>
    <w:rsid w:val="00656546"/>
    <w:rsid w:val="00662F24"/>
    <w:rsid w:val="00690B88"/>
    <w:rsid w:val="00693FD1"/>
    <w:rsid w:val="006B466B"/>
    <w:rsid w:val="006C1EB0"/>
    <w:rsid w:val="0074363B"/>
    <w:rsid w:val="00745C36"/>
    <w:rsid w:val="00750E6C"/>
    <w:rsid w:val="007A5D49"/>
    <w:rsid w:val="007D3757"/>
    <w:rsid w:val="007D52D9"/>
    <w:rsid w:val="00835B66"/>
    <w:rsid w:val="00847226"/>
    <w:rsid w:val="008C10D1"/>
    <w:rsid w:val="008E1567"/>
    <w:rsid w:val="0090566E"/>
    <w:rsid w:val="0092342B"/>
    <w:rsid w:val="00943474"/>
    <w:rsid w:val="00987908"/>
    <w:rsid w:val="00987990"/>
    <w:rsid w:val="009A702A"/>
    <w:rsid w:val="009D256C"/>
    <w:rsid w:val="00A41B4A"/>
    <w:rsid w:val="00A579FC"/>
    <w:rsid w:val="00A73198"/>
    <w:rsid w:val="00AA6408"/>
    <w:rsid w:val="00AF20B2"/>
    <w:rsid w:val="00B21A54"/>
    <w:rsid w:val="00B30B58"/>
    <w:rsid w:val="00B860EF"/>
    <w:rsid w:val="00B864C2"/>
    <w:rsid w:val="00B936DF"/>
    <w:rsid w:val="00BA7D03"/>
    <w:rsid w:val="00BC33FC"/>
    <w:rsid w:val="00BE2A04"/>
    <w:rsid w:val="00C276B6"/>
    <w:rsid w:val="00C41A55"/>
    <w:rsid w:val="00C4228A"/>
    <w:rsid w:val="00C66CC0"/>
    <w:rsid w:val="00C826D9"/>
    <w:rsid w:val="00CA14B4"/>
    <w:rsid w:val="00CF0DD0"/>
    <w:rsid w:val="00D1434F"/>
    <w:rsid w:val="00DD0792"/>
    <w:rsid w:val="00DE7E55"/>
    <w:rsid w:val="00E057B1"/>
    <w:rsid w:val="00E31F05"/>
    <w:rsid w:val="00E73A21"/>
    <w:rsid w:val="00E75B6D"/>
    <w:rsid w:val="00EA43F4"/>
    <w:rsid w:val="00EA62A6"/>
    <w:rsid w:val="00F43859"/>
    <w:rsid w:val="00F609D2"/>
    <w:rsid w:val="00F93299"/>
    <w:rsid w:val="00F9397D"/>
    <w:rsid w:val="00FB1D28"/>
    <w:rsid w:val="00FC4FA0"/>
    <w:rsid w:val="00FD4A6D"/>
    <w:rsid w:val="00FF2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BF06"/>
  <w15:chartTrackingRefBased/>
  <w15:docId w15:val="{AABB4653-CA1D-4DC4-9E44-107AB8AD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74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88303">
      <w:bodyDiv w:val="1"/>
      <w:marLeft w:val="0"/>
      <w:marRight w:val="0"/>
      <w:marTop w:val="0"/>
      <w:marBottom w:val="0"/>
      <w:divBdr>
        <w:top w:val="none" w:sz="0" w:space="0" w:color="auto"/>
        <w:left w:val="none" w:sz="0" w:space="0" w:color="auto"/>
        <w:bottom w:val="none" w:sz="0" w:space="0" w:color="auto"/>
        <w:right w:val="none" w:sz="0" w:space="0" w:color="auto"/>
      </w:divBdr>
      <w:divsChild>
        <w:div w:id="1704744065">
          <w:marLeft w:val="0"/>
          <w:marRight w:val="0"/>
          <w:marTop w:val="0"/>
          <w:marBottom w:val="240"/>
          <w:divBdr>
            <w:top w:val="none" w:sz="0" w:space="0" w:color="auto"/>
            <w:left w:val="none" w:sz="0" w:space="0" w:color="auto"/>
            <w:bottom w:val="none" w:sz="0" w:space="0" w:color="auto"/>
            <w:right w:val="none" w:sz="0" w:space="0" w:color="auto"/>
          </w:divBdr>
          <w:divsChild>
            <w:div w:id="1267233342">
              <w:marLeft w:val="0"/>
              <w:marRight w:val="0"/>
              <w:marTop w:val="100"/>
              <w:marBottom w:val="100"/>
              <w:divBdr>
                <w:top w:val="none" w:sz="0" w:space="0" w:color="auto"/>
                <w:left w:val="none" w:sz="0" w:space="0" w:color="auto"/>
                <w:bottom w:val="none" w:sz="0" w:space="0" w:color="auto"/>
                <w:right w:val="none" w:sz="0" w:space="0" w:color="auto"/>
              </w:divBdr>
            </w:div>
          </w:divsChild>
        </w:div>
        <w:div w:id="435370603">
          <w:marLeft w:val="0"/>
          <w:marRight w:val="0"/>
          <w:marTop w:val="0"/>
          <w:marBottom w:val="240"/>
          <w:divBdr>
            <w:top w:val="none" w:sz="0" w:space="0" w:color="auto"/>
            <w:left w:val="none" w:sz="0" w:space="0" w:color="auto"/>
            <w:bottom w:val="none" w:sz="0" w:space="0" w:color="auto"/>
            <w:right w:val="none" w:sz="0" w:space="0" w:color="auto"/>
          </w:divBdr>
          <w:divsChild>
            <w:div w:id="189152978">
              <w:marLeft w:val="0"/>
              <w:marRight w:val="0"/>
              <w:marTop w:val="100"/>
              <w:marBottom w:val="100"/>
              <w:divBdr>
                <w:top w:val="none" w:sz="0" w:space="0" w:color="auto"/>
                <w:left w:val="none" w:sz="0" w:space="0" w:color="auto"/>
                <w:bottom w:val="none" w:sz="0" w:space="0" w:color="auto"/>
                <w:right w:val="none" w:sz="0" w:space="0" w:color="auto"/>
              </w:divBdr>
            </w:div>
          </w:divsChild>
        </w:div>
        <w:div w:id="1207834161">
          <w:marLeft w:val="0"/>
          <w:marRight w:val="0"/>
          <w:marTop w:val="0"/>
          <w:marBottom w:val="240"/>
          <w:divBdr>
            <w:top w:val="none" w:sz="0" w:space="0" w:color="auto"/>
            <w:left w:val="none" w:sz="0" w:space="0" w:color="auto"/>
            <w:bottom w:val="none" w:sz="0" w:space="0" w:color="auto"/>
            <w:right w:val="none" w:sz="0" w:space="0" w:color="auto"/>
          </w:divBdr>
          <w:divsChild>
            <w:div w:id="10905389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reckon.com/home/leaving?allowTrusted=1&amp;target=https%3A%2F%2Fus.v-cdn.net%2F6032430%2Fuploads%2FQU0G5LSSE9QV%2Fimage.pn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unity.reckon.com/home/leaving?allowTrusted=1&amp;target=https%3A%2F%2Fus.v-cdn.net%2F6032430%2Fuploads%2FS3VYZ7EA6EMO%2Fimage.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community.reckon.com/home/leaving?allowTrusted=1&amp;target=https%3A%2F%2Fus.v-cdn.net%2F6032430%2Fuploads%2FOVTG5MFA2EDH%2Fimage.pn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Reidy</dc:creator>
  <cp:keywords/>
  <dc:description/>
  <cp:lastModifiedBy>Therese Reidy</cp:lastModifiedBy>
  <cp:revision>1</cp:revision>
  <dcterms:created xsi:type="dcterms:W3CDTF">2023-12-01T03:13:00Z</dcterms:created>
  <dcterms:modified xsi:type="dcterms:W3CDTF">2023-12-01T03:14:00Z</dcterms:modified>
</cp:coreProperties>
</file>